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A5" w:rsidRPr="00183E56" w:rsidRDefault="007E66A5" w:rsidP="007E66A5">
      <w:r>
        <w:rPr>
          <w:rFonts w:ascii="Verdana" w:hAnsi="Verdana"/>
          <w:b/>
          <w:color w:val="000000"/>
          <w:sz w:val="20"/>
        </w:rPr>
        <w:t xml:space="preserve">PROGRAMMA </w:t>
      </w:r>
      <w:r w:rsidRPr="009757BE">
        <w:rPr>
          <w:rFonts w:ascii="Verdana" w:hAnsi="Verdana"/>
          <w:color w:val="000000"/>
          <w:sz w:val="20"/>
        </w:rPr>
        <w:t>Permanent Onderwijs in de Anesthesiologie</w:t>
      </w:r>
      <w:r>
        <w:rPr>
          <w:rFonts w:ascii="Verdana" w:hAnsi="Verdana"/>
          <w:b/>
          <w:color w:val="000000"/>
          <w:sz w:val="20"/>
        </w:rPr>
        <w:t xml:space="preserve"> 2018</w:t>
      </w:r>
    </w:p>
    <w:p w:rsidR="007E66A5" w:rsidRPr="00183E56" w:rsidRDefault="007E66A5" w:rsidP="007E66A5"/>
    <w:p w:rsidR="007E66A5" w:rsidRDefault="007E66A5" w:rsidP="007E66A5">
      <w:pPr>
        <w:rPr>
          <w:rFonts w:ascii="Verdana" w:hAnsi="Verdana"/>
          <w:b/>
          <w:sz w:val="20"/>
        </w:rPr>
      </w:pPr>
      <w:r w:rsidRPr="00D51039">
        <w:rPr>
          <w:rFonts w:ascii="Verdana" w:hAnsi="Verdana"/>
          <w:b/>
          <w:sz w:val="20"/>
        </w:rPr>
        <w:t>Woensdag</w:t>
      </w:r>
    </w:p>
    <w:p w:rsidR="007E66A5" w:rsidRPr="00D51039" w:rsidRDefault="007E66A5" w:rsidP="007E66A5">
      <w:pPr>
        <w:rPr>
          <w:rFonts w:ascii="Verdana" w:hAnsi="Verdana"/>
          <w:b/>
          <w:sz w:val="20"/>
        </w:rPr>
      </w:pPr>
    </w:p>
    <w:p w:rsidR="007E66A5" w:rsidRPr="00DB6A09" w:rsidRDefault="007E66A5" w:rsidP="007E66A5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14.00–</w:t>
      </w:r>
      <w:r w:rsidRPr="00D51039">
        <w:rPr>
          <w:rFonts w:ascii="Verdana" w:hAnsi="Verdana"/>
          <w:sz w:val="20"/>
        </w:rPr>
        <w:t>14.05</w:t>
      </w:r>
      <w:r w:rsidRPr="00D51039">
        <w:rPr>
          <w:rFonts w:ascii="Verdana" w:hAnsi="Verdana"/>
          <w:sz w:val="20"/>
        </w:rPr>
        <w:tab/>
      </w:r>
      <w:r w:rsidRPr="00130EA6">
        <w:rPr>
          <w:rFonts w:ascii="Verdana" w:hAnsi="Verdana"/>
          <w:b/>
          <w:sz w:val="20"/>
        </w:rPr>
        <w:t>Opening</w:t>
      </w:r>
    </w:p>
    <w:p w:rsidR="007E66A5" w:rsidRDefault="007E66A5" w:rsidP="007E66A5">
      <w:pPr>
        <w:rPr>
          <w:rFonts w:ascii="Verdana" w:hAnsi="Verdana"/>
          <w:sz w:val="20"/>
        </w:rPr>
      </w:pPr>
    </w:p>
    <w:p w:rsidR="007E66A5" w:rsidRDefault="007E66A5" w:rsidP="007E66A5">
      <w:pPr>
        <w:ind w:left="1410" w:hanging="1410"/>
        <w:rPr>
          <w:rFonts w:ascii="Verdana" w:eastAsia="Times New Roman" w:hAnsi="Verdana"/>
          <w:b/>
          <w:bCs/>
          <w:sz w:val="20"/>
          <w:lang w:val="nl-BE" w:eastAsia="nl-NL"/>
        </w:rPr>
      </w:pPr>
      <w:r w:rsidRPr="001B7CDF">
        <w:rPr>
          <w:rFonts w:ascii="Verdana" w:eastAsia="Times New Roman" w:hAnsi="Verdana"/>
          <w:sz w:val="20"/>
          <w:lang w:eastAsia="nl-NL"/>
        </w:rPr>
        <w:t>14.05–14.50</w:t>
      </w:r>
      <w:r>
        <w:rPr>
          <w:rFonts w:ascii="Verdana" w:eastAsia="Times New Roman" w:hAnsi="Verdana"/>
          <w:sz w:val="20"/>
          <w:lang w:eastAsia="nl-NL"/>
        </w:rPr>
        <w:tab/>
      </w:r>
      <w:r>
        <w:rPr>
          <w:rFonts w:ascii="Verdana" w:eastAsia="Times New Roman" w:hAnsi="Verdana"/>
          <w:b/>
          <w:bCs/>
          <w:sz w:val="20"/>
          <w:lang w:val="nl-BE" w:eastAsia="nl-NL"/>
        </w:rPr>
        <w:t>Anesthesiologisch beleid bij een patiënt met een pacemaker of AICD.</w:t>
      </w:r>
      <w:r w:rsidRPr="007D1060">
        <w:rPr>
          <w:rFonts w:ascii="Verdana" w:eastAsia="Times New Roman" w:hAnsi="Verdana"/>
          <w:b/>
          <w:bCs/>
          <w:sz w:val="20"/>
          <w:lang w:val="nl-BE" w:eastAsia="nl-NL"/>
        </w:rPr>
        <w:t xml:space="preserve"> </w:t>
      </w:r>
    </w:p>
    <w:p w:rsidR="007E66A5" w:rsidRPr="007441DC" w:rsidRDefault="003C1C25" w:rsidP="007E66A5">
      <w:pPr>
        <w:ind w:left="1410"/>
        <w:rPr>
          <w:rFonts w:ascii="Verdana" w:eastAsia="Times New Roman" w:hAnsi="Verdana"/>
          <w:bCs/>
          <w:sz w:val="20"/>
          <w:lang w:val="nl-BE" w:eastAsia="nl-NL"/>
        </w:rPr>
      </w:pPr>
      <w:r>
        <w:rPr>
          <w:rFonts w:ascii="Verdana" w:eastAsia="Times New Roman" w:hAnsi="Verdana"/>
          <w:bCs/>
          <w:sz w:val="20"/>
          <w:lang w:val="nl-BE" w:eastAsia="nl-NL"/>
        </w:rPr>
        <w:t xml:space="preserve">S. </w:t>
      </w:r>
      <w:proofErr w:type="spellStart"/>
      <w:r>
        <w:rPr>
          <w:rFonts w:ascii="Verdana" w:eastAsia="Times New Roman" w:hAnsi="Verdana"/>
          <w:bCs/>
          <w:sz w:val="20"/>
          <w:lang w:val="nl-BE" w:eastAsia="nl-NL"/>
        </w:rPr>
        <w:t>Bouchez</w:t>
      </w:r>
      <w:proofErr w:type="spellEnd"/>
      <w:r w:rsidR="007E66A5">
        <w:rPr>
          <w:rFonts w:ascii="Verdana" w:eastAsia="Times New Roman" w:hAnsi="Verdana"/>
          <w:bCs/>
          <w:sz w:val="20"/>
          <w:lang w:val="nl-BE" w:eastAsia="nl-NL"/>
        </w:rPr>
        <w:t xml:space="preserve">, </w:t>
      </w:r>
      <w:r w:rsidR="007E66A5" w:rsidRPr="00535FCB">
        <w:rPr>
          <w:rFonts w:ascii="Verdana" w:hAnsi="Verdana"/>
          <w:sz w:val="20"/>
        </w:rPr>
        <w:t>UZ Gent te Gent</w:t>
      </w:r>
    </w:p>
    <w:p w:rsidR="007E66A5" w:rsidRDefault="007E66A5" w:rsidP="007E66A5">
      <w:pPr>
        <w:ind w:left="1410" w:hanging="1410"/>
        <w:rPr>
          <w:rFonts w:ascii="Verdana" w:hAnsi="Verdana"/>
          <w:sz w:val="20"/>
        </w:rPr>
      </w:pPr>
    </w:p>
    <w:p w:rsidR="007E66A5" w:rsidRDefault="007E66A5" w:rsidP="007E66A5">
      <w:pPr>
        <w:rPr>
          <w:rFonts w:ascii="Verdana" w:hAnsi="Verdana"/>
          <w:b/>
          <w:sz w:val="20"/>
          <w:lang w:val="nl-BE"/>
        </w:rPr>
      </w:pPr>
      <w:r>
        <w:rPr>
          <w:rFonts w:ascii="Verdana" w:hAnsi="Verdana"/>
          <w:sz w:val="20"/>
        </w:rPr>
        <w:t>14.50–15.35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  <w:lang w:val="nl-BE"/>
        </w:rPr>
        <w:t>Remote monitoring……</w:t>
      </w:r>
      <w:r w:rsidRPr="007D1060">
        <w:rPr>
          <w:rFonts w:ascii="Verdana" w:hAnsi="Verdana"/>
          <w:b/>
          <w:sz w:val="20"/>
          <w:lang w:val="nl-BE"/>
        </w:rPr>
        <w:t xml:space="preserve">  </w:t>
      </w:r>
    </w:p>
    <w:p w:rsidR="007E66A5" w:rsidRPr="00562DC0" w:rsidRDefault="007E66A5" w:rsidP="007E66A5">
      <w:pPr>
        <w:ind w:left="1410"/>
        <w:rPr>
          <w:rFonts w:ascii="Verdana" w:hAnsi="Verdana"/>
          <w:sz w:val="20"/>
          <w:lang w:val="nl-BE"/>
        </w:rPr>
      </w:pPr>
      <w:r>
        <w:rPr>
          <w:rFonts w:ascii="Verdana" w:hAnsi="Verdana"/>
          <w:sz w:val="20"/>
          <w:lang w:val="nl-BE"/>
        </w:rPr>
        <w:t>C. Kalkman,</w:t>
      </w:r>
      <w:r w:rsidRPr="00535FCB">
        <w:rPr>
          <w:rFonts w:ascii="Verdana" w:hAnsi="Verdana"/>
          <w:sz w:val="20"/>
        </w:rPr>
        <w:t xml:space="preserve"> </w:t>
      </w:r>
      <w:r w:rsidRPr="00562DC0">
        <w:rPr>
          <w:rFonts w:ascii="Verdana" w:hAnsi="Verdana"/>
          <w:sz w:val="20"/>
          <w:lang w:val="nl-BE"/>
        </w:rPr>
        <w:t>Universitair Medisch Centrum Utrecht te Utrecht</w:t>
      </w:r>
    </w:p>
    <w:p w:rsidR="007E66A5" w:rsidRPr="0069200C" w:rsidRDefault="007E66A5" w:rsidP="007E66A5">
      <w:pPr>
        <w:ind w:left="1410" w:hanging="1410"/>
        <w:rPr>
          <w:rFonts w:ascii="Verdana" w:hAnsi="Verdana"/>
          <w:b/>
          <w:sz w:val="20"/>
          <w:lang w:val="nl-BE"/>
        </w:rPr>
      </w:pPr>
      <w:r w:rsidRPr="007441DC">
        <w:rPr>
          <w:rFonts w:ascii="Verdana" w:hAnsi="Verdana"/>
          <w:b/>
          <w:sz w:val="20"/>
          <w:lang w:val="nl-BE"/>
        </w:rPr>
        <w:t> </w:t>
      </w:r>
    </w:p>
    <w:p w:rsidR="007E66A5" w:rsidRPr="00130EA6" w:rsidRDefault="007E66A5" w:rsidP="007E66A5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15.35–</w:t>
      </w:r>
      <w:r w:rsidRPr="00D51039">
        <w:rPr>
          <w:rFonts w:ascii="Verdana" w:hAnsi="Verdana"/>
          <w:sz w:val="20"/>
        </w:rPr>
        <w:t>16.00</w:t>
      </w:r>
      <w:r w:rsidRPr="00D51039">
        <w:rPr>
          <w:rFonts w:ascii="Verdana" w:hAnsi="Verdana"/>
          <w:sz w:val="20"/>
        </w:rPr>
        <w:tab/>
      </w:r>
      <w:r w:rsidRPr="00130EA6">
        <w:rPr>
          <w:rFonts w:ascii="Verdana" w:hAnsi="Verdana"/>
          <w:b/>
          <w:sz w:val="20"/>
        </w:rPr>
        <w:t>Koffiepauze</w:t>
      </w:r>
    </w:p>
    <w:p w:rsidR="007E66A5" w:rsidRDefault="007E66A5" w:rsidP="007E66A5">
      <w:pPr>
        <w:rPr>
          <w:rFonts w:ascii="Verdana" w:hAnsi="Verdana"/>
          <w:sz w:val="20"/>
        </w:rPr>
      </w:pPr>
    </w:p>
    <w:p w:rsidR="007E66A5" w:rsidRDefault="007E66A5" w:rsidP="00F3370C">
      <w:pPr>
        <w:ind w:left="1410" w:hanging="1410"/>
        <w:rPr>
          <w:rFonts w:ascii="Verdana" w:hAnsi="Verdana"/>
          <w:b/>
          <w:sz w:val="20"/>
          <w:lang w:val="nl-BE"/>
        </w:rPr>
      </w:pPr>
      <w:r>
        <w:rPr>
          <w:rFonts w:ascii="Verdana" w:hAnsi="Verdana"/>
          <w:sz w:val="20"/>
        </w:rPr>
        <w:t>16.00–</w:t>
      </w:r>
      <w:r w:rsidRPr="00D51039">
        <w:rPr>
          <w:rFonts w:ascii="Verdana" w:hAnsi="Verdana"/>
          <w:sz w:val="20"/>
        </w:rPr>
        <w:t>16.45</w:t>
      </w:r>
      <w:r w:rsidRPr="001B2877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  <w:lang w:val="nl-BE"/>
        </w:rPr>
        <w:t>Het voortzetten van cardiale medicatie in het perioperatieve traject.</w:t>
      </w:r>
    </w:p>
    <w:p w:rsidR="007E66A5" w:rsidRPr="00535FCB" w:rsidRDefault="007E66A5" w:rsidP="007E66A5">
      <w:pPr>
        <w:ind w:left="708" w:firstLine="708"/>
        <w:rPr>
          <w:rFonts w:ascii="Verdana" w:hAnsi="Verdana"/>
          <w:sz w:val="20"/>
        </w:rPr>
      </w:pPr>
      <w:r w:rsidRPr="00535FCB">
        <w:rPr>
          <w:rFonts w:ascii="Verdana" w:hAnsi="Verdana"/>
          <w:sz w:val="20"/>
        </w:rPr>
        <w:t>S. De Hert, UZ Gent te Gent</w:t>
      </w:r>
    </w:p>
    <w:p w:rsidR="007E66A5" w:rsidRPr="00535FCB" w:rsidRDefault="007E66A5" w:rsidP="007E66A5">
      <w:pPr>
        <w:rPr>
          <w:rFonts w:ascii="Verdana" w:hAnsi="Verdana"/>
          <w:b/>
          <w:sz w:val="20"/>
        </w:rPr>
      </w:pPr>
    </w:p>
    <w:p w:rsidR="007E66A5" w:rsidRDefault="007E66A5" w:rsidP="007E66A5">
      <w:pPr>
        <w:rPr>
          <w:rFonts w:ascii="Verdana" w:eastAsia="Times New Roman" w:hAnsi="Verdana"/>
          <w:b/>
          <w:bCs/>
          <w:sz w:val="20"/>
          <w:lang w:val="nl-BE" w:eastAsia="ja-JP"/>
        </w:rPr>
      </w:pPr>
      <w:r w:rsidRPr="001B7CDF">
        <w:rPr>
          <w:rFonts w:ascii="Verdana" w:eastAsia="Times New Roman" w:hAnsi="Verdana"/>
          <w:sz w:val="20"/>
          <w:lang w:eastAsia="nl-NL"/>
        </w:rPr>
        <w:t>16.45–17.30</w:t>
      </w:r>
      <w:r>
        <w:rPr>
          <w:rFonts w:ascii="Verdana" w:eastAsia="Times New Roman" w:hAnsi="Verdana"/>
          <w:sz w:val="20"/>
          <w:lang w:eastAsia="nl-NL"/>
        </w:rPr>
        <w:tab/>
      </w:r>
      <w:r>
        <w:rPr>
          <w:rFonts w:ascii="Verdana" w:eastAsia="Times New Roman" w:hAnsi="Verdana"/>
          <w:b/>
          <w:bCs/>
          <w:sz w:val="20"/>
          <w:lang w:val="nl-BE" w:eastAsia="ja-JP"/>
        </w:rPr>
        <w:t>Reanimatie; een update.</w:t>
      </w:r>
      <w:r w:rsidRPr="008723DC">
        <w:rPr>
          <w:rFonts w:ascii="Verdana" w:eastAsia="Times New Roman" w:hAnsi="Verdana"/>
          <w:b/>
          <w:bCs/>
          <w:sz w:val="20"/>
          <w:lang w:val="nl-BE" w:eastAsia="ja-JP"/>
        </w:rPr>
        <w:t xml:space="preserve"> </w:t>
      </w:r>
    </w:p>
    <w:p w:rsidR="007E66A5" w:rsidRDefault="007E66A5" w:rsidP="007E66A5">
      <w:pPr>
        <w:ind w:left="708" w:firstLine="708"/>
        <w:rPr>
          <w:rFonts w:ascii="Verdana" w:hAnsi="Verdana"/>
          <w:sz w:val="20"/>
          <w:lang w:val="nl-BE"/>
        </w:rPr>
      </w:pPr>
      <w:r w:rsidRPr="0069200C">
        <w:rPr>
          <w:rFonts w:ascii="Verdana" w:eastAsia="Times New Roman" w:hAnsi="Verdana"/>
          <w:bCs/>
          <w:sz w:val="20"/>
          <w:lang w:eastAsia="ja-JP"/>
        </w:rPr>
        <w:t>P. Mertens</w:t>
      </w:r>
      <w:r>
        <w:rPr>
          <w:rFonts w:ascii="Verdana" w:eastAsia="Times New Roman" w:hAnsi="Verdana"/>
          <w:bCs/>
          <w:sz w:val="20"/>
          <w:lang w:eastAsia="ja-JP"/>
        </w:rPr>
        <w:t xml:space="preserve">, </w:t>
      </w:r>
      <w:r>
        <w:rPr>
          <w:rFonts w:ascii="Verdana" w:hAnsi="Verdana"/>
          <w:sz w:val="20"/>
          <w:lang w:val="nl-BE"/>
        </w:rPr>
        <w:t>Universitair ziekenhuis Antwerpen te Antwerpen</w:t>
      </w:r>
    </w:p>
    <w:p w:rsidR="007E66A5" w:rsidRPr="0069200C" w:rsidRDefault="007E66A5" w:rsidP="007E66A5">
      <w:pPr>
        <w:ind w:left="708" w:firstLine="708"/>
        <w:rPr>
          <w:rFonts w:ascii="Verdana" w:eastAsia="Times New Roman" w:hAnsi="Verdana"/>
          <w:bCs/>
          <w:sz w:val="20"/>
          <w:lang w:eastAsia="ja-JP"/>
        </w:rPr>
      </w:pPr>
    </w:p>
    <w:p w:rsidR="007E66A5" w:rsidRPr="00130EA6" w:rsidRDefault="007E66A5" w:rsidP="007E66A5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18.00–</w:t>
      </w:r>
      <w:r w:rsidRPr="00D51039">
        <w:rPr>
          <w:rFonts w:ascii="Verdana" w:hAnsi="Verdana"/>
          <w:sz w:val="20"/>
        </w:rPr>
        <w:t>20.00</w:t>
      </w:r>
      <w:r w:rsidRPr="00D51039">
        <w:rPr>
          <w:rFonts w:ascii="Verdana" w:hAnsi="Verdana"/>
          <w:sz w:val="20"/>
        </w:rPr>
        <w:tab/>
      </w:r>
      <w:r w:rsidRPr="00130EA6">
        <w:rPr>
          <w:rFonts w:ascii="Verdana" w:hAnsi="Verdana"/>
          <w:b/>
          <w:sz w:val="20"/>
        </w:rPr>
        <w:t>Diner</w:t>
      </w:r>
    </w:p>
    <w:p w:rsidR="007E66A5" w:rsidRPr="00D51039" w:rsidRDefault="007E66A5" w:rsidP="007E66A5">
      <w:pPr>
        <w:rPr>
          <w:rFonts w:ascii="Verdana" w:hAnsi="Verdana"/>
          <w:sz w:val="20"/>
        </w:rPr>
      </w:pPr>
    </w:p>
    <w:p w:rsidR="007E66A5" w:rsidRPr="000D2729" w:rsidRDefault="007E66A5" w:rsidP="007E66A5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20.00–</w:t>
      </w:r>
      <w:r w:rsidRPr="00D51039">
        <w:rPr>
          <w:rFonts w:ascii="Verdana" w:hAnsi="Verdana"/>
          <w:sz w:val="20"/>
        </w:rPr>
        <w:t>22.00</w:t>
      </w:r>
      <w:r w:rsidRPr="00D51039">
        <w:rPr>
          <w:rFonts w:ascii="Verdana" w:hAnsi="Verdana"/>
          <w:sz w:val="20"/>
        </w:rPr>
        <w:tab/>
      </w:r>
      <w:r w:rsidR="004B53F8">
        <w:rPr>
          <w:rFonts w:ascii="Verdana" w:hAnsi="Verdana"/>
          <w:b/>
          <w:sz w:val="20"/>
        </w:rPr>
        <w:t>“medicijnen waar ik een hekel aan heb”.</w:t>
      </w:r>
    </w:p>
    <w:p w:rsidR="007E66A5" w:rsidRPr="00F8379E" w:rsidRDefault="007E66A5" w:rsidP="007E66A5">
      <w:pPr>
        <w:ind w:left="702" w:firstLine="708"/>
        <w:rPr>
          <w:rFonts w:ascii="Verdana" w:hAnsi="Verdana"/>
          <w:sz w:val="20"/>
          <w:lang w:val="nl-BE"/>
        </w:rPr>
      </w:pPr>
      <w:r>
        <w:rPr>
          <w:rFonts w:ascii="Verdana" w:hAnsi="Verdana"/>
          <w:sz w:val="20"/>
          <w:lang w:val="nl-BE"/>
        </w:rPr>
        <w:t>M. van Kleef, Maastricht Universitair Medisch Centrum te Maastricht</w:t>
      </w:r>
    </w:p>
    <w:p w:rsidR="007E66A5" w:rsidRPr="008723DC" w:rsidRDefault="007E66A5" w:rsidP="007E66A5">
      <w:pPr>
        <w:ind w:left="720" w:firstLine="720"/>
        <w:rPr>
          <w:rFonts w:ascii="Verdana" w:hAnsi="Verdana"/>
          <w:b/>
          <w:sz w:val="20"/>
          <w:lang w:val="nl-BE"/>
        </w:rPr>
      </w:pPr>
    </w:p>
    <w:p w:rsidR="007E66A5" w:rsidRDefault="007E66A5" w:rsidP="007E66A5">
      <w:pPr>
        <w:rPr>
          <w:rFonts w:ascii="Verdana" w:hAnsi="Verdana"/>
          <w:b/>
          <w:sz w:val="20"/>
        </w:rPr>
      </w:pPr>
      <w:r w:rsidRPr="00D51039">
        <w:rPr>
          <w:rFonts w:ascii="Verdana" w:hAnsi="Verdana"/>
          <w:b/>
          <w:sz w:val="20"/>
        </w:rPr>
        <w:t>Donderdag</w:t>
      </w:r>
    </w:p>
    <w:p w:rsidR="007E66A5" w:rsidRDefault="007E66A5" w:rsidP="007E66A5">
      <w:pPr>
        <w:rPr>
          <w:rFonts w:ascii="Verdana" w:hAnsi="Verdana"/>
          <w:b/>
          <w:sz w:val="20"/>
        </w:rPr>
      </w:pPr>
    </w:p>
    <w:p w:rsidR="007E66A5" w:rsidRDefault="007E66A5" w:rsidP="007E66A5">
      <w:pPr>
        <w:rPr>
          <w:rFonts w:ascii="Verdana" w:hAnsi="Verdana"/>
          <w:b/>
          <w:sz w:val="20"/>
          <w:lang w:val="nl-BE"/>
        </w:rPr>
      </w:pPr>
      <w:r>
        <w:rPr>
          <w:rFonts w:ascii="Verdana" w:hAnsi="Verdana"/>
          <w:sz w:val="20"/>
        </w:rPr>
        <w:t>08.30–</w:t>
      </w:r>
      <w:r w:rsidRPr="00D51039">
        <w:rPr>
          <w:rFonts w:ascii="Verdana" w:hAnsi="Verdana"/>
          <w:sz w:val="20"/>
        </w:rPr>
        <w:t>09.15</w:t>
      </w:r>
      <w:r w:rsidRPr="00D51039"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  <w:lang w:val="nl-BE"/>
        </w:rPr>
        <w:t>De zwangere met relevante cardiale problematiek</w:t>
      </w:r>
      <w:r w:rsidRPr="008723DC">
        <w:rPr>
          <w:rFonts w:ascii="Verdana" w:hAnsi="Verdana"/>
          <w:b/>
          <w:sz w:val="20"/>
          <w:lang w:val="nl-BE"/>
        </w:rPr>
        <w:t xml:space="preserve">. </w:t>
      </w:r>
    </w:p>
    <w:p w:rsidR="007E66A5" w:rsidRPr="00F8379E" w:rsidRDefault="007E66A5" w:rsidP="007E66A5">
      <w:pPr>
        <w:ind w:left="1410"/>
        <w:rPr>
          <w:rFonts w:ascii="Verdana" w:hAnsi="Verdana"/>
          <w:sz w:val="20"/>
          <w:lang w:val="nl-BE"/>
        </w:rPr>
      </w:pPr>
      <w:r>
        <w:rPr>
          <w:rFonts w:ascii="Verdana" w:hAnsi="Verdana"/>
          <w:sz w:val="20"/>
          <w:lang w:val="nl-BE"/>
        </w:rPr>
        <w:t xml:space="preserve">M. </w:t>
      </w:r>
      <w:r w:rsidRPr="00F8379E">
        <w:rPr>
          <w:rFonts w:ascii="Verdana" w:hAnsi="Verdana"/>
          <w:sz w:val="20"/>
          <w:lang w:val="nl-BE"/>
        </w:rPr>
        <w:t>Van de Velde, UZ Leuven te Leuven</w:t>
      </w:r>
    </w:p>
    <w:p w:rsidR="007E66A5" w:rsidRDefault="007E66A5" w:rsidP="007E66A5">
      <w:pPr>
        <w:rPr>
          <w:rFonts w:ascii="Verdana" w:hAnsi="Verdana"/>
          <w:sz w:val="20"/>
          <w:lang w:val="nl-BE"/>
        </w:rPr>
      </w:pPr>
    </w:p>
    <w:p w:rsidR="007E66A5" w:rsidRDefault="007E66A5" w:rsidP="007E66A5">
      <w:pPr>
        <w:rPr>
          <w:rFonts w:ascii="Verdana" w:hAnsi="Verdana"/>
          <w:b/>
          <w:sz w:val="20"/>
          <w:lang w:val="nl-BE"/>
        </w:rPr>
      </w:pPr>
      <w:r>
        <w:rPr>
          <w:rFonts w:ascii="Verdana" w:hAnsi="Verdana"/>
          <w:sz w:val="20"/>
        </w:rPr>
        <w:t>09.15–</w:t>
      </w:r>
      <w:r w:rsidRPr="00D51039">
        <w:rPr>
          <w:rFonts w:ascii="Verdana" w:hAnsi="Verdana"/>
          <w:sz w:val="20"/>
        </w:rPr>
        <w:t>10.00</w:t>
      </w:r>
      <w:r w:rsidRPr="00D51039"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  <w:lang w:val="nl-BE"/>
        </w:rPr>
        <w:t>ECMO.</w:t>
      </w:r>
    </w:p>
    <w:p w:rsidR="007E66A5" w:rsidRPr="00F8379E" w:rsidRDefault="007E66A5" w:rsidP="007E66A5">
      <w:pPr>
        <w:ind w:left="708" w:firstLine="708"/>
        <w:rPr>
          <w:rFonts w:ascii="Verdana" w:hAnsi="Verdana"/>
          <w:sz w:val="20"/>
          <w:lang w:val="nl-BE"/>
        </w:rPr>
      </w:pPr>
      <w:r>
        <w:rPr>
          <w:rFonts w:ascii="Verdana" w:hAnsi="Verdana"/>
          <w:sz w:val="20"/>
          <w:lang w:val="nl-BE"/>
        </w:rPr>
        <w:t>E. Scholten,</w:t>
      </w:r>
      <w:r w:rsidRPr="000C75E4">
        <w:t xml:space="preserve"> </w:t>
      </w:r>
      <w:r w:rsidRPr="000C75E4">
        <w:rPr>
          <w:rFonts w:ascii="Verdana" w:hAnsi="Verdana"/>
          <w:sz w:val="20"/>
          <w:lang w:val="nl-BE"/>
        </w:rPr>
        <w:t>St. Antonius Nieuwegein te Nieuwegein/Utrecht</w:t>
      </w:r>
      <w:r>
        <w:rPr>
          <w:rFonts w:ascii="Verdana" w:hAnsi="Verdana"/>
          <w:sz w:val="20"/>
          <w:lang w:val="nl-BE"/>
        </w:rPr>
        <w:t xml:space="preserve"> </w:t>
      </w:r>
    </w:p>
    <w:p w:rsidR="007E66A5" w:rsidRPr="00BB4907" w:rsidRDefault="007E66A5" w:rsidP="007E66A5">
      <w:pPr>
        <w:rPr>
          <w:rFonts w:ascii="Verdana" w:hAnsi="Verdana"/>
          <w:sz w:val="20"/>
        </w:rPr>
      </w:pPr>
    </w:p>
    <w:p w:rsidR="007E66A5" w:rsidRPr="000C75E4" w:rsidRDefault="007E66A5" w:rsidP="007E66A5">
      <w:pPr>
        <w:rPr>
          <w:rFonts w:ascii="Verdana" w:hAnsi="Verdana"/>
          <w:b/>
          <w:sz w:val="20"/>
        </w:rPr>
      </w:pPr>
      <w:r w:rsidRPr="000C75E4">
        <w:rPr>
          <w:rFonts w:ascii="Verdana" w:hAnsi="Verdana"/>
          <w:sz w:val="20"/>
        </w:rPr>
        <w:t>10.00–10.30</w:t>
      </w:r>
      <w:r w:rsidRPr="000C75E4">
        <w:rPr>
          <w:rFonts w:ascii="Verdana" w:hAnsi="Verdana"/>
          <w:sz w:val="20"/>
        </w:rPr>
        <w:tab/>
      </w:r>
      <w:r w:rsidRPr="000C75E4">
        <w:rPr>
          <w:rFonts w:ascii="Verdana" w:hAnsi="Verdana"/>
          <w:b/>
          <w:sz w:val="20"/>
        </w:rPr>
        <w:t>Koffiepauze</w:t>
      </w:r>
    </w:p>
    <w:p w:rsidR="007E66A5" w:rsidRPr="000C75E4" w:rsidRDefault="007E66A5" w:rsidP="007E66A5">
      <w:pPr>
        <w:rPr>
          <w:rFonts w:ascii="Verdana" w:hAnsi="Verdana"/>
          <w:sz w:val="20"/>
        </w:rPr>
      </w:pPr>
    </w:p>
    <w:p w:rsidR="007E66A5" w:rsidRPr="000C75E4" w:rsidRDefault="007E66A5" w:rsidP="007E66A5">
      <w:pPr>
        <w:ind w:left="1410" w:hanging="1410"/>
        <w:rPr>
          <w:rFonts w:ascii="Verdana" w:hAnsi="Verdana"/>
          <w:b/>
          <w:sz w:val="20"/>
        </w:rPr>
      </w:pPr>
      <w:r w:rsidRPr="000C75E4">
        <w:rPr>
          <w:rFonts w:ascii="Verdana" w:hAnsi="Verdana"/>
          <w:sz w:val="20"/>
        </w:rPr>
        <w:t>10.30–11.15</w:t>
      </w:r>
      <w:r w:rsidRPr="000C75E4"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Hybride OK: anesthesiologische implicaties</w:t>
      </w:r>
      <w:r w:rsidRPr="000C75E4">
        <w:rPr>
          <w:rFonts w:ascii="Verdana" w:hAnsi="Verdana"/>
          <w:b/>
          <w:sz w:val="20"/>
        </w:rPr>
        <w:t xml:space="preserve">. </w:t>
      </w:r>
    </w:p>
    <w:p w:rsidR="007E66A5" w:rsidRPr="00F8379E" w:rsidRDefault="007E66A5" w:rsidP="007E66A5">
      <w:pPr>
        <w:ind w:left="1410"/>
        <w:rPr>
          <w:rFonts w:ascii="Verdana" w:hAnsi="Verdana"/>
          <w:sz w:val="20"/>
          <w:lang w:val="nl-BE"/>
        </w:rPr>
      </w:pPr>
      <w:r>
        <w:rPr>
          <w:rFonts w:ascii="Verdana" w:hAnsi="Verdana"/>
          <w:sz w:val="20"/>
          <w:lang w:val="nl-BE"/>
        </w:rPr>
        <w:t xml:space="preserve">H.R. </w:t>
      </w:r>
      <w:proofErr w:type="spellStart"/>
      <w:r>
        <w:rPr>
          <w:rFonts w:ascii="Verdana" w:hAnsi="Verdana"/>
          <w:sz w:val="20"/>
          <w:lang w:val="nl-BE"/>
        </w:rPr>
        <w:t>Naber</w:t>
      </w:r>
      <w:proofErr w:type="spellEnd"/>
      <w:r>
        <w:rPr>
          <w:rFonts w:ascii="Verdana" w:hAnsi="Verdana"/>
          <w:sz w:val="20"/>
          <w:lang w:val="nl-BE"/>
        </w:rPr>
        <w:t>, Isalaklinieken te Zwolle</w:t>
      </w:r>
    </w:p>
    <w:p w:rsidR="007E66A5" w:rsidRDefault="007E66A5" w:rsidP="007E66A5">
      <w:pPr>
        <w:ind w:left="1410" w:hanging="1410"/>
        <w:rPr>
          <w:rFonts w:ascii="Verdana" w:hAnsi="Verdana"/>
          <w:sz w:val="20"/>
        </w:rPr>
      </w:pPr>
    </w:p>
    <w:p w:rsidR="007E66A5" w:rsidRDefault="007E66A5" w:rsidP="007E66A5">
      <w:pPr>
        <w:rPr>
          <w:rFonts w:ascii="Verdana" w:hAnsi="Verdana"/>
          <w:b/>
          <w:sz w:val="20"/>
          <w:lang w:val="nl-BE"/>
        </w:rPr>
      </w:pPr>
      <w:r>
        <w:rPr>
          <w:rFonts w:ascii="Verdana" w:hAnsi="Verdana"/>
          <w:sz w:val="20"/>
        </w:rPr>
        <w:t>11.15–</w:t>
      </w:r>
      <w:r w:rsidRPr="00D51039">
        <w:rPr>
          <w:rFonts w:ascii="Verdana" w:hAnsi="Verdana"/>
          <w:sz w:val="20"/>
        </w:rPr>
        <w:t>12.00</w:t>
      </w:r>
      <w:r w:rsidRPr="00D51039">
        <w:rPr>
          <w:rFonts w:ascii="Verdana" w:hAnsi="Verdana"/>
          <w:sz w:val="20"/>
        </w:rPr>
        <w:tab/>
      </w:r>
      <w:proofErr w:type="spellStart"/>
      <w:r>
        <w:rPr>
          <w:rFonts w:ascii="Verdana" w:hAnsi="Verdana"/>
          <w:b/>
          <w:sz w:val="20"/>
          <w:lang w:val="nl-BE"/>
        </w:rPr>
        <w:t>Cellsaver</w:t>
      </w:r>
      <w:proofErr w:type="spellEnd"/>
      <w:r>
        <w:rPr>
          <w:rFonts w:ascii="Verdana" w:hAnsi="Verdana"/>
          <w:b/>
          <w:sz w:val="20"/>
          <w:lang w:val="nl-BE"/>
        </w:rPr>
        <w:t xml:space="preserve"> en andere </w:t>
      </w:r>
      <w:proofErr w:type="spellStart"/>
      <w:r>
        <w:rPr>
          <w:rFonts w:ascii="Verdana" w:hAnsi="Verdana"/>
          <w:b/>
          <w:sz w:val="20"/>
          <w:lang w:val="nl-BE"/>
        </w:rPr>
        <w:t>bloedproduktbesparende</w:t>
      </w:r>
      <w:proofErr w:type="spellEnd"/>
      <w:r>
        <w:rPr>
          <w:rFonts w:ascii="Verdana" w:hAnsi="Verdana"/>
          <w:b/>
          <w:sz w:val="20"/>
          <w:lang w:val="nl-BE"/>
        </w:rPr>
        <w:t xml:space="preserve"> technieken.</w:t>
      </w:r>
      <w:r w:rsidRPr="008723DC">
        <w:rPr>
          <w:rFonts w:ascii="Verdana" w:hAnsi="Verdana"/>
          <w:b/>
          <w:sz w:val="20"/>
          <w:lang w:val="nl-BE"/>
        </w:rPr>
        <w:t xml:space="preserve"> </w:t>
      </w:r>
    </w:p>
    <w:p w:rsidR="007E66A5" w:rsidRPr="00F80B26" w:rsidRDefault="007E66A5" w:rsidP="007E66A5">
      <w:pPr>
        <w:rPr>
          <w:rFonts w:ascii="Verdana" w:hAnsi="Verdana"/>
          <w:color w:val="FF0000"/>
          <w:sz w:val="20"/>
          <w:lang w:val="nl-BE"/>
        </w:rPr>
      </w:pPr>
      <w:r>
        <w:rPr>
          <w:rFonts w:ascii="Verdana" w:hAnsi="Verdana"/>
          <w:sz w:val="20"/>
          <w:lang w:val="nl-BE"/>
        </w:rPr>
        <w:tab/>
      </w:r>
      <w:r>
        <w:rPr>
          <w:rFonts w:ascii="Verdana" w:hAnsi="Verdana"/>
          <w:sz w:val="20"/>
          <w:lang w:val="nl-BE"/>
        </w:rPr>
        <w:tab/>
      </w:r>
      <w:r w:rsidRPr="003E0BDC">
        <w:rPr>
          <w:rFonts w:ascii="Verdana" w:hAnsi="Verdana"/>
          <w:color w:val="000000" w:themeColor="text1"/>
          <w:sz w:val="20"/>
          <w:lang w:val="nl-BE"/>
        </w:rPr>
        <w:t>E.</w:t>
      </w:r>
      <w:r w:rsidR="003E0BDC">
        <w:rPr>
          <w:rFonts w:ascii="Verdana" w:hAnsi="Verdana"/>
          <w:color w:val="000000" w:themeColor="text1"/>
          <w:sz w:val="20"/>
          <w:lang w:val="nl-BE"/>
        </w:rPr>
        <w:t xml:space="preserve">L.A. </w:t>
      </w:r>
      <w:r w:rsidRPr="003E0BDC">
        <w:rPr>
          <w:rFonts w:ascii="Verdana" w:hAnsi="Verdana"/>
          <w:color w:val="000000" w:themeColor="text1"/>
          <w:sz w:val="20"/>
          <w:lang w:val="nl-BE"/>
        </w:rPr>
        <w:t>van Dor</w:t>
      </w:r>
      <w:r w:rsidR="003E0BDC">
        <w:rPr>
          <w:rFonts w:ascii="Verdana" w:hAnsi="Verdana"/>
          <w:color w:val="000000" w:themeColor="text1"/>
          <w:sz w:val="20"/>
          <w:lang w:val="nl-BE"/>
        </w:rPr>
        <w:t>p</w:t>
      </w:r>
      <w:r w:rsidRPr="003E0BDC">
        <w:rPr>
          <w:color w:val="000000" w:themeColor="text1"/>
        </w:rPr>
        <w:t xml:space="preserve">, </w:t>
      </w:r>
      <w:r w:rsidRPr="003E0BDC">
        <w:rPr>
          <w:rFonts w:ascii="Verdana" w:hAnsi="Verdana"/>
          <w:color w:val="000000" w:themeColor="text1"/>
          <w:sz w:val="20"/>
          <w:lang w:val="nl-BE"/>
        </w:rPr>
        <w:t>Leids Universitair Medisch Centrum te Leiden</w:t>
      </w:r>
    </w:p>
    <w:p w:rsidR="007E66A5" w:rsidRPr="00D51039" w:rsidRDefault="007E66A5" w:rsidP="007E66A5">
      <w:pPr>
        <w:rPr>
          <w:rFonts w:ascii="Verdana" w:hAnsi="Verdana"/>
          <w:sz w:val="20"/>
        </w:rPr>
      </w:pPr>
    </w:p>
    <w:p w:rsidR="007E66A5" w:rsidRPr="007E66A5" w:rsidRDefault="007E66A5" w:rsidP="007E66A5">
      <w:pPr>
        <w:rPr>
          <w:rFonts w:ascii="Verdana" w:hAnsi="Verdana"/>
          <w:b/>
          <w:sz w:val="20"/>
          <w:lang w:val="en-GB"/>
        </w:rPr>
      </w:pPr>
      <w:r w:rsidRPr="007E66A5">
        <w:rPr>
          <w:rFonts w:ascii="Verdana" w:hAnsi="Verdana"/>
          <w:sz w:val="20"/>
          <w:lang w:val="en-GB"/>
        </w:rPr>
        <w:t>12.00-14.00</w:t>
      </w:r>
      <w:r w:rsidRPr="007E66A5">
        <w:rPr>
          <w:rFonts w:ascii="Verdana" w:hAnsi="Verdana"/>
          <w:sz w:val="20"/>
          <w:lang w:val="en-GB"/>
        </w:rPr>
        <w:tab/>
      </w:r>
      <w:r w:rsidRPr="007E66A5">
        <w:rPr>
          <w:rFonts w:ascii="Verdana" w:hAnsi="Verdana"/>
          <w:b/>
          <w:sz w:val="20"/>
          <w:lang w:val="en-GB"/>
        </w:rPr>
        <w:t>Lunch</w:t>
      </w:r>
    </w:p>
    <w:p w:rsidR="007E66A5" w:rsidRPr="007E66A5" w:rsidRDefault="007E66A5" w:rsidP="007E66A5">
      <w:pPr>
        <w:rPr>
          <w:rFonts w:ascii="Verdana" w:hAnsi="Verdana"/>
          <w:sz w:val="20"/>
          <w:lang w:val="en-GB"/>
        </w:rPr>
      </w:pPr>
    </w:p>
    <w:p w:rsidR="007E66A5" w:rsidRPr="000C75E4" w:rsidRDefault="007E66A5" w:rsidP="007E66A5">
      <w:pPr>
        <w:rPr>
          <w:rFonts w:ascii="Verdana" w:hAnsi="Verdana"/>
          <w:b/>
          <w:sz w:val="20"/>
          <w:lang w:val="en-GB"/>
        </w:rPr>
      </w:pPr>
      <w:r w:rsidRPr="007E66A5">
        <w:rPr>
          <w:rFonts w:ascii="Verdana" w:hAnsi="Verdana"/>
          <w:sz w:val="20"/>
          <w:lang w:val="en-GB"/>
        </w:rPr>
        <w:t>14.00–14.45</w:t>
      </w:r>
      <w:r w:rsidRPr="007E66A5">
        <w:rPr>
          <w:rFonts w:ascii="Verdana" w:hAnsi="Verdana"/>
          <w:sz w:val="20"/>
          <w:lang w:val="en-GB"/>
        </w:rPr>
        <w:tab/>
      </w:r>
      <w:proofErr w:type="spellStart"/>
      <w:r w:rsidRPr="007E66A5">
        <w:rPr>
          <w:rFonts w:ascii="Verdana" w:hAnsi="Verdana"/>
          <w:b/>
          <w:sz w:val="20"/>
          <w:lang w:val="en-GB"/>
        </w:rPr>
        <w:t>Nie</w:t>
      </w:r>
      <w:r w:rsidRPr="000C75E4">
        <w:rPr>
          <w:rFonts w:ascii="Verdana" w:hAnsi="Verdana"/>
          <w:b/>
          <w:sz w:val="20"/>
          <w:lang w:val="en-GB"/>
        </w:rPr>
        <w:t>uwe</w:t>
      </w:r>
      <w:proofErr w:type="spellEnd"/>
      <w:r w:rsidRPr="000C75E4">
        <w:rPr>
          <w:rFonts w:ascii="Verdana" w:hAnsi="Verdana"/>
          <w:b/>
          <w:sz w:val="20"/>
          <w:lang w:val="en-GB"/>
        </w:rPr>
        <w:t xml:space="preserve"> </w:t>
      </w:r>
      <w:proofErr w:type="spellStart"/>
      <w:r w:rsidRPr="000C75E4">
        <w:rPr>
          <w:rFonts w:ascii="Verdana" w:hAnsi="Verdana"/>
          <w:b/>
          <w:sz w:val="20"/>
          <w:lang w:val="en-GB"/>
        </w:rPr>
        <w:t>invasieve</w:t>
      </w:r>
      <w:proofErr w:type="spellEnd"/>
      <w:r w:rsidRPr="000C75E4">
        <w:rPr>
          <w:rFonts w:ascii="Verdana" w:hAnsi="Verdana"/>
          <w:b/>
          <w:sz w:val="20"/>
          <w:lang w:val="en-GB"/>
        </w:rPr>
        <w:t xml:space="preserve"> cardiac output monitoring. </w:t>
      </w:r>
    </w:p>
    <w:p w:rsidR="007E66A5" w:rsidRDefault="007E66A5" w:rsidP="007E66A5">
      <w:pPr>
        <w:ind w:left="702" w:firstLine="708"/>
        <w:rPr>
          <w:rFonts w:ascii="Verdana" w:hAnsi="Verdana"/>
          <w:sz w:val="20"/>
          <w:lang w:val="nl-BE"/>
        </w:rPr>
      </w:pPr>
      <w:r>
        <w:rPr>
          <w:rFonts w:ascii="Verdana" w:hAnsi="Verdana"/>
          <w:sz w:val="20"/>
          <w:lang w:val="nl-BE"/>
        </w:rPr>
        <w:t xml:space="preserve">E. de Waal, </w:t>
      </w:r>
      <w:r w:rsidRPr="00562DC0">
        <w:rPr>
          <w:rFonts w:ascii="Verdana" w:hAnsi="Verdana"/>
          <w:sz w:val="20"/>
          <w:lang w:val="nl-BE"/>
        </w:rPr>
        <w:t>Universitair Medisch Centrum Utrecht te Utrecht</w:t>
      </w:r>
    </w:p>
    <w:p w:rsidR="007E66A5" w:rsidRDefault="007E66A5" w:rsidP="007E66A5">
      <w:pPr>
        <w:ind w:left="702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7E66A5" w:rsidRDefault="007E66A5" w:rsidP="007E66A5">
      <w:pPr>
        <w:ind w:left="1410" w:hanging="1410"/>
        <w:rPr>
          <w:rFonts w:ascii="Verdana" w:hAnsi="Verdana"/>
          <w:b/>
          <w:sz w:val="20"/>
          <w:lang w:val="nl-BE"/>
        </w:rPr>
      </w:pPr>
      <w:r>
        <w:rPr>
          <w:rFonts w:ascii="Verdana" w:hAnsi="Verdana"/>
          <w:sz w:val="20"/>
        </w:rPr>
        <w:t>14.45–</w:t>
      </w:r>
      <w:r w:rsidRPr="00D51039">
        <w:rPr>
          <w:rFonts w:ascii="Verdana" w:hAnsi="Verdana"/>
          <w:sz w:val="20"/>
        </w:rPr>
        <w:t>15.30</w:t>
      </w:r>
      <w:r w:rsidRPr="00D51039"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  <w:lang w:val="nl-BE"/>
        </w:rPr>
        <w:t>De diastolische disfunctie.</w:t>
      </w:r>
    </w:p>
    <w:p w:rsidR="007E66A5" w:rsidRPr="000C75E4" w:rsidRDefault="007E66A5" w:rsidP="007E66A5">
      <w:pPr>
        <w:ind w:left="1410" w:hanging="1410"/>
        <w:rPr>
          <w:rFonts w:ascii="Verdana" w:hAnsi="Verdana"/>
          <w:sz w:val="20"/>
          <w:lang w:val="nl-BE"/>
        </w:rPr>
      </w:pPr>
      <w:r>
        <w:rPr>
          <w:rFonts w:ascii="Verdana" w:hAnsi="Verdana"/>
          <w:b/>
          <w:sz w:val="20"/>
          <w:lang w:val="nl-BE"/>
        </w:rPr>
        <w:tab/>
      </w:r>
      <w:r w:rsidRPr="000C75E4">
        <w:rPr>
          <w:rFonts w:ascii="Verdana" w:hAnsi="Verdana"/>
          <w:sz w:val="20"/>
          <w:lang w:val="nl-BE"/>
        </w:rPr>
        <w:t>S. Rex</w:t>
      </w:r>
      <w:r>
        <w:rPr>
          <w:rFonts w:ascii="Verdana" w:hAnsi="Verdana"/>
          <w:sz w:val="20"/>
          <w:lang w:val="nl-BE"/>
        </w:rPr>
        <w:t xml:space="preserve">, </w:t>
      </w:r>
      <w:r w:rsidRPr="00F80B26">
        <w:rPr>
          <w:rFonts w:ascii="Verdana" w:hAnsi="Verdana"/>
          <w:sz w:val="20"/>
          <w:lang w:val="nl-BE"/>
        </w:rPr>
        <w:t xml:space="preserve">UZ </w:t>
      </w:r>
      <w:r w:rsidR="003C1C25">
        <w:rPr>
          <w:rFonts w:ascii="Verdana" w:hAnsi="Verdana"/>
          <w:sz w:val="20"/>
          <w:lang w:val="nl-BE"/>
        </w:rPr>
        <w:t>Leuven te Leuven</w:t>
      </w:r>
      <w:bookmarkStart w:id="0" w:name="_GoBack"/>
      <w:bookmarkEnd w:id="0"/>
    </w:p>
    <w:p w:rsidR="007E66A5" w:rsidRDefault="007E66A5" w:rsidP="007E66A5">
      <w:pPr>
        <w:rPr>
          <w:rFonts w:ascii="Verdana" w:hAnsi="Verdana"/>
          <w:sz w:val="20"/>
        </w:rPr>
      </w:pPr>
    </w:p>
    <w:p w:rsidR="007E66A5" w:rsidRPr="00075E2F" w:rsidRDefault="007E66A5" w:rsidP="007E66A5">
      <w:pPr>
        <w:rPr>
          <w:rFonts w:ascii="Verdana" w:hAnsi="Verdana"/>
          <w:b/>
          <w:sz w:val="20"/>
        </w:rPr>
      </w:pPr>
      <w:r w:rsidRPr="00075E2F">
        <w:rPr>
          <w:rFonts w:ascii="Verdana" w:hAnsi="Verdana"/>
          <w:sz w:val="20"/>
        </w:rPr>
        <w:t>15.30–16.00</w:t>
      </w:r>
      <w:r w:rsidRPr="00075E2F">
        <w:rPr>
          <w:rFonts w:ascii="Verdana" w:hAnsi="Verdana"/>
          <w:sz w:val="20"/>
        </w:rPr>
        <w:tab/>
      </w:r>
      <w:r w:rsidRPr="00075E2F">
        <w:rPr>
          <w:rFonts w:ascii="Verdana" w:hAnsi="Verdana"/>
          <w:b/>
          <w:sz w:val="20"/>
        </w:rPr>
        <w:t>Koffiepauze</w:t>
      </w:r>
    </w:p>
    <w:p w:rsidR="007E66A5" w:rsidRPr="00075E2F" w:rsidRDefault="007E66A5" w:rsidP="007E66A5">
      <w:pPr>
        <w:rPr>
          <w:rFonts w:ascii="Verdana" w:hAnsi="Verdana"/>
          <w:sz w:val="20"/>
        </w:rPr>
      </w:pPr>
    </w:p>
    <w:p w:rsidR="007E66A5" w:rsidRDefault="007E66A5" w:rsidP="007E66A5">
      <w:pPr>
        <w:ind w:left="1440" w:hanging="1440"/>
        <w:rPr>
          <w:rFonts w:ascii="Verdana" w:hAnsi="Verdana"/>
          <w:sz w:val="20"/>
        </w:rPr>
      </w:pPr>
    </w:p>
    <w:p w:rsidR="007E66A5" w:rsidRPr="003B73CF" w:rsidRDefault="007E66A5" w:rsidP="007E66A5">
      <w:pPr>
        <w:ind w:left="1440" w:hanging="1440"/>
        <w:rPr>
          <w:rFonts w:ascii="Verdana" w:hAnsi="Verdana"/>
          <w:sz w:val="20"/>
        </w:rPr>
      </w:pPr>
      <w:r w:rsidRPr="00075E2F">
        <w:rPr>
          <w:rFonts w:ascii="Verdana" w:hAnsi="Verdana"/>
          <w:sz w:val="20"/>
        </w:rPr>
        <w:t>16.00–16.45</w:t>
      </w:r>
      <w:r w:rsidRPr="00075E2F">
        <w:rPr>
          <w:rFonts w:ascii="Verdana" w:hAnsi="Verdana"/>
          <w:sz w:val="20"/>
        </w:rPr>
        <w:tab/>
      </w:r>
      <w:r w:rsidR="00284B61">
        <w:rPr>
          <w:rFonts w:ascii="Verdana" w:hAnsi="Verdana"/>
          <w:b/>
          <w:sz w:val="20"/>
        </w:rPr>
        <w:t>Nieuwe inzichten betreffende</w:t>
      </w:r>
      <w:r>
        <w:rPr>
          <w:rFonts w:ascii="Verdana" w:hAnsi="Verdana"/>
          <w:b/>
          <w:sz w:val="20"/>
        </w:rPr>
        <w:t xml:space="preserve"> fysi</w:t>
      </w:r>
      <w:r w:rsidR="00284B61">
        <w:rPr>
          <w:rFonts w:ascii="Verdana" w:hAnsi="Verdana"/>
          <w:b/>
          <w:sz w:val="20"/>
        </w:rPr>
        <w:t>ologie en bloedmanagement.</w:t>
      </w:r>
    </w:p>
    <w:p w:rsidR="007E66A5" w:rsidRDefault="007E66A5" w:rsidP="007E66A5">
      <w:pPr>
        <w:tabs>
          <w:tab w:val="left" w:pos="2595"/>
        </w:tabs>
        <w:rPr>
          <w:rFonts w:ascii="Verdana" w:hAnsi="Verdana"/>
          <w:bCs/>
          <w:sz w:val="20"/>
          <w:lang w:val="nl-BE"/>
        </w:rPr>
      </w:pPr>
      <w:r>
        <w:rPr>
          <w:rFonts w:ascii="Verdana" w:hAnsi="Verdana"/>
          <w:sz w:val="20"/>
        </w:rPr>
        <w:t xml:space="preserve">                    Chr. Boer, </w:t>
      </w:r>
      <w:proofErr w:type="spellStart"/>
      <w:r>
        <w:rPr>
          <w:rFonts w:ascii="Verdana" w:hAnsi="Verdana"/>
          <w:sz w:val="20"/>
        </w:rPr>
        <w:t>VUmc</w:t>
      </w:r>
      <w:proofErr w:type="spellEnd"/>
      <w:r w:rsidRPr="00B05201">
        <w:rPr>
          <w:rFonts w:ascii="Verdana" w:hAnsi="Verdana"/>
          <w:bCs/>
          <w:sz w:val="20"/>
        </w:rPr>
        <w:t xml:space="preserve"> te Amsterdam </w:t>
      </w:r>
      <w:r w:rsidRPr="00B05201">
        <w:rPr>
          <w:rFonts w:ascii="Verdana" w:hAnsi="Verdana"/>
          <w:bCs/>
          <w:sz w:val="20"/>
          <w:lang w:val="nl-BE"/>
        </w:rPr>
        <w:t xml:space="preserve"> </w:t>
      </w:r>
    </w:p>
    <w:p w:rsidR="007E66A5" w:rsidRPr="00F8379E" w:rsidRDefault="007E66A5" w:rsidP="007E66A5">
      <w:pPr>
        <w:tabs>
          <w:tab w:val="left" w:pos="2595"/>
        </w:tabs>
        <w:rPr>
          <w:rFonts w:ascii="Verdana" w:hAnsi="Verdana"/>
          <w:sz w:val="20"/>
        </w:rPr>
      </w:pPr>
      <w:r w:rsidRPr="00F8379E">
        <w:rPr>
          <w:rFonts w:ascii="Verdana" w:hAnsi="Verdana"/>
          <w:sz w:val="20"/>
        </w:rPr>
        <w:tab/>
      </w:r>
    </w:p>
    <w:p w:rsidR="007E66A5" w:rsidRDefault="007E66A5" w:rsidP="007E66A5">
      <w:pPr>
        <w:ind w:left="1410" w:hanging="1410"/>
        <w:rPr>
          <w:rFonts w:ascii="Verdana" w:hAnsi="Verdana"/>
          <w:b/>
          <w:sz w:val="20"/>
          <w:lang w:val="nl-BE"/>
        </w:rPr>
      </w:pPr>
      <w:r>
        <w:rPr>
          <w:rFonts w:ascii="Verdana" w:hAnsi="Verdana"/>
          <w:sz w:val="20"/>
        </w:rPr>
        <w:lastRenderedPageBreak/>
        <w:t>16.45–</w:t>
      </w:r>
      <w:r w:rsidRPr="00D51039">
        <w:rPr>
          <w:rFonts w:ascii="Verdana" w:hAnsi="Verdana"/>
          <w:sz w:val="20"/>
        </w:rPr>
        <w:t>17.30</w:t>
      </w:r>
      <w:r w:rsidRPr="00D51039"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  <w:lang w:val="nl-BE"/>
        </w:rPr>
        <w:t xml:space="preserve">De Jehova getuige: het definiëren van een </w:t>
      </w:r>
      <w:proofErr w:type="spellStart"/>
      <w:r>
        <w:rPr>
          <w:rFonts w:ascii="Verdana" w:hAnsi="Verdana"/>
          <w:b/>
          <w:sz w:val="20"/>
          <w:lang w:val="nl-BE"/>
        </w:rPr>
        <w:t>ziekenhuisbreed</w:t>
      </w:r>
      <w:proofErr w:type="spellEnd"/>
      <w:r>
        <w:rPr>
          <w:rFonts w:ascii="Verdana" w:hAnsi="Verdana"/>
          <w:b/>
          <w:sz w:val="20"/>
          <w:lang w:val="nl-BE"/>
        </w:rPr>
        <w:t xml:space="preserve"> standpunt</w:t>
      </w:r>
      <w:r w:rsidR="00284B61">
        <w:rPr>
          <w:rFonts w:ascii="Verdana" w:hAnsi="Verdana"/>
          <w:b/>
          <w:sz w:val="20"/>
          <w:lang w:val="nl-BE"/>
        </w:rPr>
        <w:t>.</w:t>
      </w:r>
      <w:r w:rsidRPr="008723DC">
        <w:rPr>
          <w:rFonts w:ascii="Verdana" w:hAnsi="Verdana"/>
          <w:b/>
          <w:sz w:val="20"/>
          <w:lang w:val="nl-BE"/>
        </w:rPr>
        <w:t xml:space="preserve"> </w:t>
      </w:r>
    </w:p>
    <w:p w:rsidR="007E66A5" w:rsidRPr="00B72C2C" w:rsidRDefault="007E66A5" w:rsidP="007E66A5">
      <w:pPr>
        <w:ind w:left="1410"/>
        <w:rPr>
          <w:rFonts w:ascii="Verdana" w:hAnsi="Verdana"/>
          <w:sz w:val="20"/>
          <w:lang w:val="nl-BE"/>
        </w:rPr>
      </w:pPr>
      <w:r w:rsidRPr="00F8379E">
        <w:rPr>
          <w:rFonts w:ascii="Verdana" w:hAnsi="Verdana"/>
          <w:sz w:val="20"/>
          <w:lang w:val="nl-BE"/>
        </w:rPr>
        <w:t>H.P.A. van Dongen</w:t>
      </w:r>
      <w:r>
        <w:rPr>
          <w:rFonts w:ascii="Verdana" w:hAnsi="Verdana"/>
          <w:sz w:val="20"/>
          <w:lang w:val="nl-BE"/>
        </w:rPr>
        <w:t xml:space="preserve">, </w:t>
      </w:r>
      <w:r>
        <w:rPr>
          <w:rFonts w:ascii="Verdana" w:hAnsi="Verdana"/>
          <w:sz w:val="20"/>
        </w:rPr>
        <w:t xml:space="preserve">St. Antonius Nieuwegein te </w:t>
      </w:r>
      <w:r w:rsidRPr="00146AE1">
        <w:rPr>
          <w:rFonts w:ascii="Verdana" w:hAnsi="Verdana"/>
          <w:sz w:val="20"/>
        </w:rPr>
        <w:t>Nieuwegein</w:t>
      </w:r>
      <w:r>
        <w:rPr>
          <w:rFonts w:ascii="Verdana" w:hAnsi="Verdana"/>
          <w:sz w:val="20"/>
        </w:rPr>
        <w:t>/Utrecht</w:t>
      </w:r>
      <w:r w:rsidRPr="00F8379E">
        <w:rPr>
          <w:rFonts w:ascii="Verdana" w:hAnsi="Verdana"/>
          <w:sz w:val="20"/>
          <w:lang w:val="nl-BE"/>
        </w:rPr>
        <w:t> </w:t>
      </w:r>
    </w:p>
    <w:p w:rsidR="007E66A5" w:rsidRPr="004E2F71" w:rsidRDefault="007E66A5" w:rsidP="007E66A5">
      <w:pPr>
        <w:rPr>
          <w:rFonts w:ascii="Verdana" w:hAnsi="Verdana"/>
          <w:b/>
          <w:sz w:val="20"/>
        </w:rPr>
      </w:pPr>
      <w:r>
        <w:rPr>
          <w:rFonts w:ascii="Trebuchet MS" w:hAnsi="Trebuchet MS"/>
          <w:color w:val="000000"/>
          <w:sz w:val="20"/>
        </w:rPr>
        <w:br/>
      </w:r>
      <w:r w:rsidRPr="004E2F71">
        <w:rPr>
          <w:rFonts w:ascii="Verdana" w:hAnsi="Verdana"/>
          <w:sz w:val="20"/>
        </w:rPr>
        <w:t>18.00–20.00</w:t>
      </w:r>
      <w:r w:rsidRPr="004E2F71">
        <w:rPr>
          <w:rFonts w:ascii="Verdana" w:hAnsi="Verdana"/>
          <w:sz w:val="20"/>
        </w:rPr>
        <w:tab/>
      </w:r>
      <w:r w:rsidRPr="004E2F71">
        <w:rPr>
          <w:rFonts w:ascii="Verdana" w:hAnsi="Verdana"/>
          <w:b/>
          <w:sz w:val="20"/>
        </w:rPr>
        <w:t>Diner</w:t>
      </w:r>
    </w:p>
    <w:p w:rsidR="007E66A5" w:rsidRPr="004E2F71" w:rsidRDefault="007E66A5" w:rsidP="007E66A5">
      <w:pPr>
        <w:rPr>
          <w:rFonts w:ascii="Verdana" w:hAnsi="Verdana"/>
          <w:sz w:val="20"/>
        </w:rPr>
      </w:pPr>
    </w:p>
    <w:p w:rsidR="007E66A5" w:rsidRPr="004E2F71" w:rsidRDefault="007E66A5" w:rsidP="007E66A5">
      <w:pPr>
        <w:rPr>
          <w:rFonts w:ascii="Verdana" w:hAnsi="Verdana"/>
          <w:b/>
          <w:sz w:val="20"/>
        </w:rPr>
      </w:pPr>
      <w:r w:rsidRPr="004E2F71">
        <w:rPr>
          <w:rFonts w:ascii="Verdana" w:hAnsi="Verdana"/>
          <w:b/>
          <w:sz w:val="20"/>
        </w:rPr>
        <w:t>Vrijdag</w:t>
      </w:r>
    </w:p>
    <w:p w:rsidR="007E66A5" w:rsidRPr="004E2F71" w:rsidRDefault="007E66A5" w:rsidP="007E66A5">
      <w:pPr>
        <w:rPr>
          <w:rFonts w:ascii="Verdana" w:hAnsi="Verdana"/>
          <w:b/>
          <w:sz w:val="20"/>
        </w:rPr>
      </w:pPr>
    </w:p>
    <w:p w:rsidR="007E66A5" w:rsidRDefault="007E66A5" w:rsidP="007E66A5">
      <w:pPr>
        <w:ind w:left="1410" w:hanging="1410"/>
        <w:rPr>
          <w:rFonts w:ascii="Verdana" w:hAnsi="Verdana"/>
          <w:b/>
          <w:sz w:val="20"/>
          <w:lang w:val="nl-BE"/>
        </w:rPr>
      </w:pPr>
      <w:r w:rsidRPr="004E2F71">
        <w:rPr>
          <w:rFonts w:ascii="Verdana" w:hAnsi="Verdana"/>
          <w:sz w:val="20"/>
        </w:rPr>
        <w:t>08.30–09.15</w:t>
      </w:r>
      <w:r w:rsidRPr="004E2F71"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  <w:lang w:val="nl-BE"/>
        </w:rPr>
        <w:t>De anesthesiologische overwegingen bij hartkleplijden bij niet cardiale chirurgie.</w:t>
      </w:r>
      <w:r w:rsidRPr="007441DC">
        <w:rPr>
          <w:rFonts w:ascii="Verdana" w:hAnsi="Verdana"/>
          <w:b/>
          <w:sz w:val="20"/>
          <w:lang w:val="nl-BE"/>
        </w:rPr>
        <w:t xml:space="preserve">  </w:t>
      </w:r>
      <w:r>
        <w:rPr>
          <w:rFonts w:ascii="Verdana" w:hAnsi="Verdana"/>
          <w:b/>
          <w:sz w:val="20"/>
          <w:lang w:val="nl-BE"/>
        </w:rPr>
        <w:tab/>
      </w:r>
      <w:r>
        <w:rPr>
          <w:rFonts w:ascii="Verdana" w:hAnsi="Verdana"/>
          <w:b/>
          <w:sz w:val="20"/>
          <w:lang w:val="nl-BE"/>
        </w:rPr>
        <w:tab/>
      </w:r>
      <w:r>
        <w:rPr>
          <w:rFonts w:ascii="Verdana" w:hAnsi="Verdana"/>
          <w:b/>
          <w:sz w:val="20"/>
          <w:lang w:val="nl-BE"/>
        </w:rPr>
        <w:tab/>
      </w:r>
    </w:p>
    <w:p w:rsidR="007E66A5" w:rsidRPr="00B72C2C" w:rsidRDefault="007E66A5" w:rsidP="007E66A5">
      <w:pPr>
        <w:ind w:left="1410"/>
        <w:rPr>
          <w:rFonts w:ascii="Verdana" w:hAnsi="Verdana"/>
          <w:b/>
          <w:sz w:val="20"/>
          <w:lang w:val="nl-BE"/>
        </w:rPr>
      </w:pPr>
      <w:r>
        <w:rPr>
          <w:rFonts w:ascii="Verdana" w:hAnsi="Verdana"/>
          <w:sz w:val="20"/>
          <w:lang w:val="nl-BE"/>
        </w:rPr>
        <w:t>A. Moerman, UZ Gent te Gent</w:t>
      </w:r>
    </w:p>
    <w:p w:rsidR="007E66A5" w:rsidRPr="000D0FE0" w:rsidRDefault="007E66A5" w:rsidP="007E66A5">
      <w:pPr>
        <w:rPr>
          <w:rFonts w:ascii="Verdana" w:hAnsi="Verdana"/>
          <w:b/>
          <w:sz w:val="20"/>
        </w:rPr>
      </w:pPr>
    </w:p>
    <w:p w:rsidR="007E66A5" w:rsidRDefault="007E66A5" w:rsidP="007E66A5">
      <w:pPr>
        <w:ind w:left="1410" w:hanging="1410"/>
        <w:rPr>
          <w:rFonts w:ascii="Verdana" w:hAnsi="Verdana"/>
          <w:b/>
          <w:sz w:val="20"/>
          <w:lang w:val="nl-BE"/>
        </w:rPr>
      </w:pPr>
      <w:r>
        <w:rPr>
          <w:rFonts w:ascii="Verdana" w:hAnsi="Verdana"/>
          <w:sz w:val="20"/>
        </w:rPr>
        <w:t>09.15–</w:t>
      </w:r>
      <w:r w:rsidRPr="00D51039">
        <w:rPr>
          <w:rFonts w:ascii="Verdana" w:hAnsi="Verdana"/>
          <w:sz w:val="20"/>
        </w:rPr>
        <w:t>10.00</w:t>
      </w:r>
      <w:r w:rsidRPr="00D51039"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  <w:lang w:val="nl-BE"/>
        </w:rPr>
        <w:t>De endovasculaire behandeling van aortapathologie.</w:t>
      </w:r>
      <w:r w:rsidRPr="007441DC">
        <w:rPr>
          <w:rFonts w:ascii="Verdana" w:hAnsi="Verdana"/>
          <w:b/>
          <w:sz w:val="20"/>
          <w:lang w:val="nl-BE"/>
        </w:rPr>
        <w:t xml:space="preserve"> </w:t>
      </w:r>
    </w:p>
    <w:p w:rsidR="007E66A5" w:rsidRPr="00562DC0" w:rsidRDefault="007E66A5" w:rsidP="007E66A5">
      <w:pPr>
        <w:ind w:left="1410"/>
        <w:rPr>
          <w:rFonts w:ascii="Verdana" w:hAnsi="Verdana"/>
          <w:sz w:val="20"/>
          <w:lang w:val="nl-BE"/>
        </w:rPr>
      </w:pPr>
      <w:r>
        <w:rPr>
          <w:rFonts w:ascii="Verdana" w:hAnsi="Verdana"/>
          <w:sz w:val="20"/>
          <w:lang w:val="nl-BE"/>
        </w:rPr>
        <w:t xml:space="preserve">J-P. de Vries, </w:t>
      </w:r>
      <w:r>
        <w:rPr>
          <w:rFonts w:ascii="Verdana" w:hAnsi="Verdana"/>
          <w:sz w:val="20"/>
        </w:rPr>
        <w:t xml:space="preserve">St. Antonius Nieuwegein te </w:t>
      </w:r>
      <w:r w:rsidRPr="00146AE1">
        <w:rPr>
          <w:rFonts w:ascii="Verdana" w:hAnsi="Verdana"/>
          <w:sz w:val="20"/>
        </w:rPr>
        <w:t>Nieuwegein</w:t>
      </w:r>
      <w:r>
        <w:rPr>
          <w:rFonts w:ascii="Verdana" w:hAnsi="Verdana"/>
          <w:sz w:val="20"/>
        </w:rPr>
        <w:t>/Utrecht</w:t>
      </w:r>
      <w:r w:rsidRPr="00F8379E">
        <w:rPr>
          <w:rFonts w:ascii="Verdana" w:hAnsi="Verdana"/>
          <w:sz w:val="20"/>
          <w:lang w:val="nl-BE"/>
        </w:rPr>
        <w:t> </w:t>
      </w:r>
    </w:p>
    <w:p w:rsidR="007E66A5" w:rsidRPr="00021A97" w:rsidRDefault="007E66A5" w:rsidP="007E66A5">
      <w:pPr>
        <w:ind w:left="1410" w:hanging="1410"/>
        <w:rPr>
          <w:rFonts w:ascii="Verdana" w:hAnsi="Verdana"/>
          <w:b/>
          <w:sz w:val="20"/>
          <w:lang w:val="nl-BE"/>
        </w:rPr>
      </w:pPr>
      <w:r w:rsidRPr="007441DC">
        <w:rPr>
          <w:rFonts w:ascii="Verdana" w:hAnsi="Verdana"/>
          <w:b/>
          <w:sz w:val="20"/>
          <w:lang w:val="nl-BE"/>
        </w:rPr>
        <w:t> </w:t>
      </w:r>
    </w:p>
    <w:p w:rsidR="007E66A5" w:rsidRPr="00884AFE" w:rsidRDefault="007E66A5" w:rsidP="007E66A5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10.00–10.30</w:t>
      </w:r>
      <w:r>
        <w:rPr>
          <w:rFonts w:ascii="Verdana" w:hAnsi="Verdana"/>
          <w:sz w:val="20"/>
        </w:rPr>
        <w:tab/>
      </w:r>
      <w:r w:rsidRPr="00884AFE">
        <w:rPr>
          <w:rFonts w:ascii="Verdana" w:hAnsi="Verdana"/>
          <w:b/>
          <w:sz w:val="20"/>
        </w:rPr>
        <w:t>Koffiepauze</w:t>
      </w:r>
    </w:p>
    <w:p w:rsidR="007E66A5" w:rsidRDefault="007E66A5" w:rsidP="007E66A5">
      <w:pPr>
        <w:rPr>
          <w:rFonts w:ascii="Verdana" w:hAnsi="Verdana"/>
          <w:sz w:val="20"/>
        </w:rPr>
      </w:pPr>
    </w:p>
    <w:p w:rsidR="007E66A5" w:rsidRDefault="007E66A5" w:rsidP="007E66A5">
      <w:pPr>
        <w:rPr>
          <w:rFonts w:ascii="Verdana" w:hAnsi="Verdana"/>
          <w:b/>
          <w:sz w:val="20"/>
          <w:lang w:val="nl-BE"/>
        </w:rPr>
      </w:pPr>
      <w:r w:rsidRPr="00BC4A4B">
        <w:rPr>
          <w:rFonts w:ascii="Verdana" w:hAnsi="Verdana"/>
          <w:sz w:val="20"/>
        </w:rPr>
        <w:t>10.30–11.15</w:t>
      </w:r>
      <w:r w:rsidRPr="00BC4A4B"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  <w:lang w:val="nl-BE"/>
        </w:rPr>
        <w:t>Bloeddruk te laag ….. perioperatief.</w:t>
      </w:r>
    </w:p>
    <w:p w:rsidR="007E66A5" w:rsidRPr="00021A97" w:rsidRDefault="009040AF" w:rsidP="007E66A5">
      <w:pPr>
        <w:ind w:left="702" w:firstLine="708"/>
        <w:rPr>
          <w:rFonts w:ascii="Verdana" w:hAnsi="Verdana"/>
          <w:sz w:val="20"/>
          <w:lang w:val="nl-BE"/>
        </w:rPr>
      </w:pPr>
      <w:r>
        <w:rPr>
          <w:rFonts w:ascii="Verdana" w:hAnsi="Verdana"/>
          <w:sz w:val="20"/>
          <w:lang w:val="nl-BE"/>
        </w:rPr>
        <w:t>T</w:t>
      </w:r>
      <w:r w:rsidR="007E66A5">
        <w:rPr>
          <w:rFonts w:ascii="Verdana" w:hAnsi="Verdana"/>
          <w:sz w:val="20"/>
          <w:lang w:val="nl-BE"/>
        </w:rPr>
        <w:t>.</w:t>
      </w:r>
      <w:r>
        <w:rPr>
          <w:rFonts w:ascii="Verdana" w:hAnsi="Verdana"/>
          <w:sz w:val="20"/>
          <w:lang w:val="nl-BE"/>
        </w:rPr>
        <w:t>W.L.</w:t>
      </w:r>
      <w:r w:rsidR="007E66A5">
        <w:rPr>
          <w:rFonts w:ascii="Verdana" w:hAnsi="Verdana"/>
          <w:sz w:val="20"/>
          <w:lang w:val="nl-BE"/>
        </w:rPr>
        <w:t xml:space="preserve"> </w:t>
      </w:r>
      <w:proofErr w:type="spellStart"/>
      <w:r w:rsidR="007E66A5">
        <w:rPr>
          <w:rFonts w:ascii="Verdana" w:hAnsi="Verdana"/>
          <w:sz w:val="20"/>
          <w:lang w:val="nl-BE"/>
        </w:rPr>
        <w:t>Scheere</w:t>
      </w:r>
      <w:r>
        <w:rPr>
          <w:rFonts w:ascii="Verdana" w:hAnsi="Verdana"/>
          <w:sz w:val="20"/>
          <w:lang w:val="nl-BE"/>
        </w:rPr>
        <w:t>n</w:t>
      </w:r>
      <w:proofErr w:type="spellEnd"/>
      <w:r w:rsidR="007E66A5">
        <w:rPr>
          <w:rFonts w:ascii="Verdana" w:hAnsi="Verdana"/>
          <w:sz w:val="20"/>
          <w:lang w:val="nl-BE"/>
        </w:rPr>
        <w:t>, Universitair Medisch Centrum Groningen te Groningen</w:t>
      </w:r>
    </w:p>
    <w:p w:rsidR="007E66A5" w:rsidRPr="004E2F71" w:rsidRDefault="007E66A5" w:rsidP="007E66A5">
      <w:pPr>
        <w:rPr>
          <w:rFonts w:ascii="Verdana" w:hAnsi="Verdana"/>
          <w:b/>
          <w:sz w:val="20"/>
        </w:rPr>
      </w:pPr>
    </w:p>
    <w:p w:rsidR="007E66A5" w:rsidRDefault="007E66A5" w:rsidP="007E66A5">
      <w:pPr>
        <w:ind w:left="1410" w:hanging="1410"/>
        <w:rPr>
          <w:rFonts w:ascii="Verdana" w:hAnsi="Verdana"/>
          <w:b/>
          <w:sz w:val="20"/>
          <w:lang w:val="nl-BE"/>
        </w:rPr>
      </w:pPr>
      <w:r w:rsidRPr="004E2F71">
        <w:rPr>
          <w:rFonts w:ascii="Verdana" w:hAnsi="Verdana"/>
          <w:sz w:val="20"/>
        </w:rPr>
        <w:t>11.15–12.00</w:t>
      </w:r>
      <w:r w:rsidRPr="004E2F71"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  <w:lang w:val="nl-BE"/>
        </w:rPr>
        <w:t>Bloeddruk te hoog .…. perioperatief</w:t>
      </w:r>
      <w:r w:rsidRPr="007441DC">
        <w:rPr>
          <w:rFonts w:ascii="Verdana" w:hAnsi="Verdana"/>
          <w:b/>
          <w:sz w:val="20"/>
          <w:lang w:val="nl-BE"/>
        </w:rPr>
        <w:t xml:space="preserve">. </w:t>
      </w:r>
    </w:p>
    <w:p w:rsidR="007E66A5" w:rsidRPr="00021A97" w:rsidRDefault="007E66A5" w:rsidP="007E66A5">
      <w:pPr>
        <w:ind w:left="1410"/>
        <w:rPr>
          <w:rFonts w:ascii="Verdana" w:hAnsi="Verdana"/>
          <w:b/>
          <w:sz w:val="20"/>
          <w:lang w:val="nl-BE"/>
        </w:rPr>
      </w:pPr>
      <w:r>
        <w:rPr>
          <w:rFonts w:ascii="Verdana" w:hAnsi="Verdana"/>
          <w:sz w:val="20"/>
          <w:lang w:val="nl-BE"/>
        </w:rPr>
        <w:t>L.P.H.J. Aarts, Leids Universitair Medisch Centrum te Leiden</w:t>
      </w:r>
    </w:p>
    <w:p w:rsidR="007E66A5" w:rsidRPr="007441DC" w:rsidRDefault="007E66A5" w:rsidP="007E66A5">
      <w:pPr>
        <w:ind w:left="1410" w:hanging="1410"/>
        <w:rPr>
          <w:rFonts w:ascii="Verdana" w:hAnsi="Verdana"/>
          <w:b/>
          <w:sz w:val="20"/>
          <w:lang w:val="nl-BE"/>
        </w:rPr>
      </w:pPr>
    </w:p>
    <w:p w:rsidR="007E66A5" w:rsidRPr="00491EAF" w:rsidRDefault="007E66A5" w:rsidP="007E66A5">
      <w:pPr>
        <w:ind w:left="1410" w:hanging="1410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12.00-12.05</w:t>
      </w:r>
      <w:r>
        <w:rPr>
          <w:rFonts w:ascii="Verdana" w:hAnsi="Verdana"/>
          <w:sz w:val="20"/>
        </w:rPr>
        <w:tab/>
      </w:r>
      <w:r w:rsidRPr="00491EAF">
        <w:rPr>
          <w:rFonts w:ascii="Verdana" w:hAnsi="Verdana"/>
          <w:b/>
          <w:sz w:val="20"/>
        </w:rPr>
        <w:t>Afsluiting</w:t>
      </w:r>
    </w:p>
    <w:p w:rsidR="007E66A5" w:rsidRPr="00D51039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  <w:r w:rsidRPr="00D51039">
        <w:rPr>
          <w:rFonts w:ascii="Verdana" w:hAnsi="Verdana"/>
          <w:color w:val="000000"/>
          <w:sz w:val="20"/>
        </w:rPr>
        <w:tab/>
      </w:r>
    </w:p>
    <w:p w:rsidR="007E66A5" w:rsidRPr="00D51039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7E66A5" w:rsidRDefault="007E66A5" w:rsidP="007E66A5">
      <w:pPr>
        <w:tabs>
          <w:tab w:val="left" w:pos="4111"/>
          <w:tab w:val="left" w:pos="4253"/>
        </w:tabs>
        <w:rPr>
          <w:rFonts w:ascii="Verdana" w:hAnsi="Verdana"/>
          <w:color w:val="000000"/>
          <w:sz w:val="20"/>
        </w:rPr>
      </w:pPr>
    </w:p>
    <w:p w:rsidR="00F6666B" w:rsidRDefault="00F6666B">
      <w:pPr>
        <w:rPr>
          <w:rFonts w:ascii="Arial" w:hAnsi="Arial" w:cs="Arial"/>
          <w:sz w:val="20"/>
        </w:rPr>
      </w:pPr>
    </w:p>
    <w:sectPr w:rsidR="00F66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A5"/>
    <w:rsid w:val="000070E8"/>
    <w:rsid w:val="00080608"/>
    <w:rsid w:val="000B1F5A"/>
    <w:rsid w:val="000B7853"/>
    <w:rsid w:val="00116133"/>
    <w:rsid w:val="00173D06"/>
    <w:rsid w:val="001B0EB7"/>
    <w:rsid w:val="001D0C5B"/>
    <w:rsid w:val="001D5D08"/>
    <w:rsid w:val="00241EF6"/>
    <w:rsid w:val="00284B61"/>
    <w:rsid w:val="00307BF7"/>
    <w:rsid w:val="00316198"/>
    <w:rsid w:val="003B27C0"/>
    <w:rsid w:val="003C1C25"/>
    <w:rsid w:val="003E0BDC"/>
    <w:rsid w:val="004432FC"/>
    <w:rsid w:val="004B53F8"/>
    <w:rsid w:val="004F3989"/>
    <w:rsid w:val="00523E89"/>
    <w:rsid w:val="005E51DC"/>
    <w:rsid w:val="005F41F5"/>
    <w:rsid w:val="00624EE1"/>
    <w:rsid w:val="006548EF"/>
    <w:rsid w:val="00683781"/>
    <w:rsid w:val="00727B82"/>
    <w:rsid w:val="00746881"/>
    <w:rsid w:val="007E66A5"/>
    <w:rsid w:val="00840A2A"/>
    <w:rsid w:val="008537C1"/>
    <w:rsid w:val="008B49B7"/>
    <w:rsid w:val="008D0879"/>
    <w:rsid w:val="008E6D6F"/>
    <w:rsid w:val="009040AF"/>
    <w:rsid w:val="00993DBA"/>
    <w:rsid w:val="009E128D"/>
    <w:rsid w:val="00A6379E"/>
    <w:rsid w:val="00BD1187"/>
    <w:rsid w:val="00BF2B66"/>
    <w:rsid w:val="00C127DF"/>
    <w:rsid w:val="00C510EE"/>
    <w:rsid w:val="00C85138"/>
    <w:rsid w:val="00E1132D"/>
    <w:rsid w:val="00F3370C"/>
    <w:rsid w:val="00F52E0E"/>
    <w:rsid w:val="00F6666B"/>
    <w:rsid w:val="00FA0E10"/>
    <w:rsid w:val="00F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66A5"/>
    <w:rPr>
      <w:rFonts w:ascii="Times" w:eastAsia="Times" w:hAnsi="Times"/>
      <w:sz w:val="24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66A5"/>
    <w:rPr>
      <w:rFonts w:ascii="Times" w:eastAsia="Times" w:hAnsi="Times"/>
      <w:sz w:val="24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EB030432</Template>
  <TotalTime>13</TotalTime>
  <Pages>2</Pages>
  <Words>287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 Antonius Ziekenhuis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m.de.regt</dc:creator>
  <cp:lastModifiedBy>m.de.regt</cp:lastModifiedBy>
  <cp:revision>6</cp:revision>
  <cp:lastPrinted>2017-05-19T08:05:00Z</cp:lastPrinted>
  <dcterms:created xsi:type="dcterms:W3CDTF">2017-05-18T09:39:00Z</dcterms:created>
  <dcterms:modified xsi:type="dcterms:W3CDTF">2017-09-05T10:12:00Z</dcterms:modified>
</cp:coreProperties>
</file>